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7501A" w14:textId="77777777" w:rsidR="00891268" w:rsidRDefault="00891268" w:rsidP="008912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5F05CEB" wp14:editId="31296E0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98B369" w14:textId="77777777" w:rsidR="00891268" w:rsidRDefault="00891268" w:rsidP="008912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D27A54D" w14:textId="77777777" w:rsidR="00891268" w:rsidRDefault="00891268" w:rsidP="008912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4FD52DD" w14:textId="77777777" w:rsidR="00891268" w:rsidRPr="00604332" w:rsidRDefault="00891268" w:rsidP="0089126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560C49A" w14:textId="77777777" w:rsidR="00891268" w:rsidRDefault="00891268" w:rsidP="0089126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C62F308" w14:textId="77777777" w:rsidR="00891268" w:rsidRDefault="00891268" w:rsidP="0089126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91 сесія  8  скликання</w:t>
      </w:r>
    </w:p>
    <w:p w14:paraId="3B123E64" w14:textId="45DE7978" w:rsidR="00891268" w:rsidRPr="00074954" w:rsidRDefault="00891268" w:rsidP="008912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березня 2026 року                       м. Погребище                                     № 2</w:t>
      </w:r>
      <w:r>
        <w:rPr>
          <w:rFonts w:ascii="Times New Roman" w:hAnsi="Times New Roman" w:cs="Times New Roman"/>
          <w:sz w:val="28"/>
          <w:szCs w:val="28"/>
        </w:rPr>
        <w:t>97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29401D61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земельної ділянки </w:t>
      </w:r>
      <w:r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 (земельні ділянки загального користування відведені під місця поховання) комунальної власності</w:t>
      </w:r>
      <w:r w:rsidR="004C004D">
        <w:rPr>
          <w:rFonts w:ascii="Times New Roman" w:hAnsi="Times New Roman" w:cs="Times New Roman"/>
          <w:bCs/>
          <w:sz w:val="28"/>
          <w:szCs w:val="28"/>
        </w:rPr>
        <w:t>, яка розташована на території Погребищенської міської територіальної громади Вінницького району Вінницької області</w:t>
      </w:r>
      <w:r w:rsidR="005A1F16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247661">
        <w:rPr>
          <w:rFonts w:ascii="Times New Roman" w:hAnsi="Times New Roman" w:cs="Times New Roman"/>
          <w:bCs/>
          <w:sz w:val="28"/>
          <w:szCs w:val="28"/>
        </w:rPr>
        <w:t>за межами с</w:t>
      </w:r>
      <w:r>
        <w:rPr>
          <w:rFonts w:ascii="Times New Roman" w:hAnsi="Times New Roman" w:cs="Times New Roman"/>
          <w:bCs/>
          <w:sz w:val="28"/>
          <w:szCs w:val="28"/>
        </w:rPr>
        <w:t xml:space="preserve">ела </w:t>
      </w:r>
      <w:r w:rsidR="00AB2D88">
        <w:rPr>
          <w:rFonts w:ascii="Times New Roman" w:hAnsi="Times New Roman" w:cs="Times New Roman"/>
          <w:bCs/>
          <w:sz w:val="28"/>
          <w:szCs w:val="28"/>
        </w:rPr>
        <w:t>Смаржинці</w:t>
      </w:r>
      <w:r w:rsidR="005A1F16">
        <w:rPr>
          <w:rFonts w:ascii="Times New Roman" w:hAnsi="Times New Roman" w:cs="Times New Roman"/>
          <w:bCs/>
          <w:sz w:val="28"/>
          <w:szCs w:val="28"/>
        </w:rPr>
        <w:t>)</w:t>
      </w:r>
      <w:r w:rsidR="004C004D">
        <w:rPr>
          <w:rFonts w:ascii="Times New Roman" w:hAnsi="Times New Roman" w:cs="Times New Roman"/>
          <w:bCs/>
          <w:sz w:val="28"/>
          <w:szCs w:val="28"/>
        </w:rPr>
        <w:t>, розроблену фізичною особою — підприємцем Загоруйком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4F4B90D5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t>кадастровий номер 05234</w:t>
      </w:r>
      <w:r w:rsidR="005A1F16">
        <w:rPr>
          <w:rFonts w:ascii="Times New Roman" w:hAnsi="Times New Roman" w:cs="Times New Roman"/>
          <w:bCs/>
          <w:sz w:val="28"/>
          <w:szCs w:val="28"/>
        </w:rPr>
        <w:t>8</w:t>
      </w:r>
      <w:r w:rsidR="001F73C7">
        <w:rPr>
          <w:rFonts w:ascii="Times New Roman" w:hAnsi="Times New Roman" w:cs="Times New Roman"/>
          <w:bCs/>
          <w:sz w:val="28"/>
          <w:szCs w:val="28"/>
        </w:rPr>
        <w:t>10</w:t>
      </w:r>
      <w:r w:rsidR="0010482C">
        <w:rPr>
          <w:rFonts w:ascii="Times New Roman" w:hAnsi="Times New Roman" w:cs="Times New Roman"/>
          <w:bCs/>
          <w:sz w:val="28"/>
          <w:szCs w:val="28"/>
        </w:rPr>
        <w:t>00:0</w:t>
      </w:r>
      <w:r w:rsidR="00AB2D88">
        <w:rPr>
          <w:rFonts w:ascii="Times New Roman" w:hAnsi="Times New Roman" w:cs="Times New Roman"/>
          <w:bCs/>
          <w:sz w:val="28"/>
          <w:szCs w:val="28"/>
        </w:rPr>
        <w:t>7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5A1F16">
        <w:rPr>
          <w:rFonts w:ascii="Times New Roman" w:hAnsi="Times New Roman" w:cs="Times New Roman"/>
          <w:bCs/>
          <w:sz w:val="28"/>
          <w:szCs w:val="28"/>
        </w:rPr>
        <w:t>0</w:t>
      </w:r>
      <w:r w:rsidR="00AB2D88">
        <w:rPr>
          <w:rFonts w:ascii="Times New Roman" w:hAnsi="Times New Roman" w:cs="Times New Roman"/>
          <w:bCs/>
          <w:sz w:val="28"/>
          <w:szCs w:val="28"/>
        </w:rPr>
        <w:t>1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384CF7">
        <w:rPr>
          <w:rFonts w:ascii="Times New Roman" w:hAnsi="Times New Roman" w:cs="Times New Roman"/>
          <w:bCs/>
          <w:sz w:val="28"/>
          <w:szCs w:val="28"/>
        </w:rPr>
        <w:t>0</w:t>
      </w:r>
      <w:r w:rsidR="001F73C7">
        <w:rPr>
          <w:rFonts w:ascii="Times New Roman" w:hAnsi="Times New Roman" w:cs="Times New Roman"/>
          <w:bCs/>
          <w:sz w:val="28"/>
          <w:szCs w:val="28"/>
        </w:rPr>
        <w:t>5</w:t>
      </w:r>
      <w:r w:rsidR="00AB2D88">
        <w:rPr>
          <w:rFonts w:ascii="Times New Roman" w:hAnsi="Times New Roman" w:cs="Times New Roman"/>
          <w:bCs/>
          <w:sz w:val="28"/>
          <w:szCs w:val="28"/>
        </w:rPr>
        <w:t>6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AB2D88">
        <w:rPr>
          <w:rFonts w:ascii="Times New Roman" w:hAnsi="Times New Roman" w:cs="Times New Roman"/>
          <w:bCs/>
          <w:sz w:val="28"/>
          <w:szCs w:val="28"/>
        </w:rPr>
        <w:t>1</w:t>
      </w:r>
      <w:r w:rsidR="0010482C">
        <w:rPr>
          <w:rFonts w:ascii="Times New Roman" w:hAnsi="Times New Roman" w:cs="Times New Roman"/>
          <w:bCs/>
          <w:sz w:val="28"/>
          <w:szCs w:val="28"/>
        </w:rPr>
        <w:t>,</w:t>
      </w:r>
      <w:r w:rsidR="00AB2D88">
        <w:rPr>
          <w:rFonts w:ascii="Times New Roman" w:hAnsi="Times New Roman" w:cs="Times New Roman"/>
          <w:bCs/>
          <w:sz w:val="28"/>
          <w:szCs w:val="28"/>
        </w:rPr>
        <w:t>1000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яка розташована на території Погребищенської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го </w:t>
      </w:r>
      <w:r w:rsidR="00F129A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району Вінницької області 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(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за межами села </w:t>
      </w:r>
      <w:r w:rsidR="00AB2D88" w:rsidRPr="00AB2D88">
        <w:rPr>
          <w:rFonts w:ascii="Times New Roman" w:hAnsi="Times New Roman" w:cs="Times New Roman"/>
          <w:bCs/>
          <w:sz w:val="28"/>
          <w:szCs w:val="28"/>
        </w:rPr>
        <w:t>Смаржинці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247661">
        <w:rPr>
          <w:rFonts w:ascii="Times New Roman" w:hAnsi="Times New Roman"/>
          <w:bCs/>
          <w:sz w:val="28"/>
          <w:szCs w:val="28"/>
        </w:rPr>
        <w:t>7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247661">
        <w:rPr>
          <w:rFonts w:ascii="Times New Roman" w:hAnsi="Times New Roman"/>
          <w:bCs/>
          <w:sz w:val="28"/>
          <w:szCs w:val="28"/>
        </w:rPr>
        <w:t>9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247661">
        <w:rPr>
          <w:rFonts w:ascii="Times New Roman" w:hAnsi="Times New Roman"/>
          <w:bCs/>
          <w:sz w:val="28"/>
          <w:szCs w:val="28"/>
        </w:rPr>
        <w:t>З</w:t>
      </w:r>
      <w:r w:rsidR="00247661" w:rsidRPr="00247661">
        <w:rPr>
          <w:rFonts w:ascii="Times New Roman" w:hAnsi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розроблену фізичною особою — підприємцем Загоруйком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438A4158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Погребищенської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AB2D88" w:rsidRPr="00AB2D88">
        <w:rPr>
          <w:rFonts w:ascii="Times New Roman" w:hAnsi="Times New Roman" w:cs="Times New Roman"/>
          <w:bCs/>
          <w:sz w:val="28"/>
          <w:szCs w:val="28"/>
        </w:rPr>
        <w:t>0523481000:07:001:0056, площею 1,1000 га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Погребищенської міської територіальної громади Вінницького району Вінницької області (за межами села </w:t>
      </w:r>
      <w:r w:rsidR="00AB2D88" w:rsidRPr="00AB2D88">
        <w:rPr>
          <w:rFonts w:ascii="Times New Roman" w:hAnsi="Times New Roman" w:cs="Times New Roman"/>
          <w:bCs/>
          <w:sz w:val="28"/>
          <w:szCs w:val="28"/>
        </w:rPr>
        <w:t>Смаржинці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), з визначеним цільовим призначенням — 07.09 Земельні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67465" w14:textId="77777777" w:rsidR="00D240EB" w:rsidRDefault="00D240EB" w:rsidP="00063119">
      <w:pPr>
        <w:spacing w:after="0" w:line="240" w:lineRule="auto"/>
      </w:pPr>
      <w:r>
        <w:separator/>
      </w:r>
    </w:p>
  </w:endnote>
  <w:endnote w:type="continuationSeparator" w:id="0">
    <w:p w14:paraId="438C101F" w14:textId="77777777" w:rsidR="00D240EB" w:rsidRDefault="00D240E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69C48" w14:textId="77777777" w:rsidR="00D240EB" w:rsidRDefault="00D240EB" w:rsidP="00063119">
      <w:pPr>
        <w:spacing w:after="0" w:line="240" w:lineRule="auto"/>
      </w:pPr>
      <w:r>
        <w:separator/>
      </w:r>
    </w:p>
  </w:footnote>
  <w:footnote w:type="continuationSeparator" w:id="0">
    <w:p w14:paraId="52E9C387" w14:textId="77777777" w:rsidR="00D240EB" w:rsidRDefault="00D240E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13227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06F9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1268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294B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40EB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CE4B5-802B-4B9B-9687-87D57F64C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1824</Words>
  <Characters>1041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2026-02-25T06:51:00Z</cp:lastPrinted>
  <dcterms:created xsi:type="dcterms:W3CDTF">2026-02-25T06:55:00Z</dcterms:created>
  <dcterms:modified xsi:type="dcterms:W3CDTF">2026-03-27T07:35:00Z</dcterms:modified>
</cp:coreProperties>
</file>